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82B4" w14:textId="724D2637" w:rsidR="00714B16" w:rsidRPr="00714B16" w:rsidRDefault="00714B16" w:rsidP="00714B16">
      <w:pPr>
        <w:rPr>
          <w:b/>
          <w:bCs/>
        </w:rPr>
      </w:pPr>
      <w:r w:rsidRPr="00714B16">
        <w:rPr>
          <w:b/>
          <w:bCs/>
        </w:rPr>
        <w:t xml:space="preserve">Eksempel på en handlingsplan på et fiktivt fylke. </w:t>
      </w:r>
    </w:p>
    <w:p w14:paraId="2DFDF648" w14:textId="3F1B474D" w:rsidR="00714B16" w:rsidRDefault="00714B16" w:rsidP="00714B16">
      <w:r>
        <w:t xml:space="preserve">UoF V&amp;T har gjennom en demokratisk prosess i fylket valgt å prioritere på noen områder fra UoFs strategiske plan. </w:t>
      </w:r>
    </w:p>
    <w:p w14:paraId="08463A42" w14:textId="77777777" w:rsidR="00714B16" w:rsidRDefault="00714B16" w:rsidP="00714B16">
      <w:r>
        <w:t>Fylkesstyret har benyttet følgende grunnlag:</w:t>
      </w:r>
    </w:p>
    <w:p w14:paraId="57D8BBA1" w14:textId="77777777" w:rsidR="00714B16" w:rsidRDefault="00714B16" w:rsidP="00714B16">
      <w:pPr>
        <w:pStyle w:val="Listeavsnitt"/>
        <w:numPr>
          <w:ilvl w:val="0"/>
          <w:numId w:val="4"/>
        </w:numPr>
      </w:pPr>
      <w:r>
        <w:t>Klubbundersøkelsen      V&amp;T</w:t>
      </w:r>
    </w:p>
    <w:p w14:paraId="17092997" w14:textId="77777777" w:rsidR="00714B16" w:rsidRDefault="00714B16" w:rsidP="00714B16">
      <w:pPr>
        <w:pStyle w:val="Listeavsnitt"/>
        <w:numPr>
          <w:ilvl w:val="0"/>
          <w:numId w:val="4"/>
        </w:numPr>
      </w:pPr>
      <w:r>
        <w:t xml:space="preserve">Gruppearbeid      fylkesårsmøtet 2021 </w:t>
      </w:r>
    </w:p>
    <w:p w14:paraId="1786A349" w14:textId="1F32735A" w:rsidR="00714B16" w:rsidRDefault="00714B16" w:rsidP="00714B16">
      <w:pPr>
        <w:pStyle w:val="Listeavsnitt"/>
        <w:numPr>
          <w:ilvl w:val="0"/>
          <w:numId w:val="4"/>
        </w:numPr>
      </w:pPr>
      <w:r>
        <w:t>UoFs Strategiske plan      2021-2023</w:t>
      </w:r>
    </w:p>
    <w:p w14:paraId="2332F48C" w14:textId="7D7C8289" w:rsidR="00714B16" w:rsidRDefault="00714B16" w:rsidP="00714B16">
      <w:r>
        <w:t>Fylkesstyret har ved gruppearbeid valg</w:t>
      </w:r>
      <w:r>
        <w:t>t</w:t>
      </w:r>
      <w:r>
        <w:t xml:space="preserve"> å prioritere ut fra tilgjengelige ressurser og interesser i fylkesstyret. </w:t>
      </w:r>
    </w:p>
    <w:p w14:paraId="477CCECE" w14:textId="510C519E" w:rsidR="00714B16" w:rsidRDefault="00714B16" w:rsidP="00714B16">
      <w:r>
        <w:t xml:space="preserve">Dette er viktig da fylkesstyret har begrenset med ressurser og det er viktig å holde motivasjonen til de tillitsvalgte ved jobbe med saker som inspirerer. </w:t>
      </w:r>
    </w:p>
    <w:p w14:paraId="60A40997" w14:textId="77777777" w:rsidR="00714B16" w:rsidRDefault="00714B16" w:rsidP="00714B16"/>
    <w:p w14:paraId="1A168FE0" w14:textId="77777777" w:rsidR="00714B16" w:rsidRPr="00714B16" w:rsidRDefault="00714B16" w:rsidP="00714B16">
      <w:pPr>
        <w:rPr>
          <w:b/>
          <w:bCs/>
        </w:rPr>
      </w:pPr>
      <w:r w:rsidRPr="00714B16">
        <w:rPr>
          <w:b/>
          <w:bCs/>
        </w:rPr>
        <w:t>Følgende delmål fra strategisk plan foreslås å jobbe videre med til VESTFOLD OG TELEMARKS HANDLINGSPLAN 2022</w:t>
      </w:r>
    </w:p>
    <w:p w14:paraId="6E9A5273" w14:textId="5813B9FA" w:rsidR="00714B16" w:rsidRDefault="00714B16" w:rsidP="006C3CA2">
      <w:pPr>
        <w:pStyle w:val="Listeavsnitt"/>
        <w:numPr>
          <w:ilvl w:val="0"/>
          <w:numId w:val="5"/>
        </w:numPr>
      </w:pPr>
      <w:r>
        <w:t>Innovasjon –      Kunnskapsdeling</w:t>
      </w:r>
    </w:p>
    <w:p w14:paraId="3159E9F5" w14:textId="0198D1A9" w:rsidR="00714B16" w:rsidRDefault="00714B16" w:rsidP="006C3CA2">
      <w:pPr>
        <w:pStyle w:val="Listeavsnitt"/>
        <w:numPr>
          <w:ilvl w:val="0"/>
          <w:numId w:val="5"/>
        </w:numPr>
      </w:pPr>
      <w:r>
        <w:t xml:space="preserve">Engasjement –      </w:t>
      </w:r>
      <w:r w:rsidR="006C3CA2">
        <w:t>S</w:t>
      </w:r>
      <w:r>
        <w:t>tøtteordninger</w:t>
      </w:r>
    </w:p>
    <w:p w14:paraId="4E56BAB6" w14:textId="4114B401" w:rsidR="00714B16" w:rsidRDefault="00714B16" w:rsidP="00714B16">
      <w:pPr>
        <w:pStyle w:val="Listeavsnitt"/>
        <w:numPr>
          <w:ilvl w:val="0"/>
          <w:numId w:val="5"/>
        </w:numPr>
      </w:pPr>
      <w:r>
        <w:t xml:space="preserve">Engasjement –      Ungdomsengasjement </w:t>
      </w:r>
    </w:p>
    <w:p w14:paraId="7045AF8E" w14:textId="77777777" w:rsidR="00714B16" w:rsidRPr="006C3CA2" w:rsidRDefault="00714B16" w:rsidP="00714B16">
      <w:pPr>
        <w:rPr>
          <w:b/>
          <w:bCs/>
        </w:rPr>
      </w:pPr>
      <w:r w:rsidRPr="006C3CA2">
        <w:rPr>
          <w:b/>
          <w:bCs/>
        </w:rPr>
        <w:t>Følgende tiltak foreslås for å oppnå målene</w:t>
      </w:r>
    </w:p>
    <w:p w14:paraId="72774682" w14:textId="77777777" w:rsidR="006C3CA2" w:rsidRDefault="00714B16" w:rsidP="00714B16">
      <w:pPr>
        <w:pStyle w:val="Listeavsnitt"/>
        <w:numPr>
          <w:ilvl w:val="0"/>
          <w:numId w:val="6"/>
        </w:numPr>
      </w:pPr>
      <w:r>
        <w:t>Innovasjon –      Kunnskapsdeling</w:t>
      </w:r>
    </w:p>
    <w:p w14:paraId="3AD15F50" w14:textId="77777777" w:rsidR="006C3CA2" w:rsidRDefault="00714B16" w:rsidP="00714B16">
      <w:pPr>
        <w:pStyle w:val="Listeavsnitt"/>
        <w:numPr>
          <w:ilvl w:val="1"/>
          <w:numId w:val="6"/>
        </w:numPr>
      </w:pPr>
      <w:r>
        <w:t>Facebookpage opprettes       for alle ansatte på klubb i fylket</w:t>
      </w:r>
    </w:p>
    <w:p w14:paraId="40B675FE" w14:textId="77777777" w:rsidR="006C3CA2" w:rsidRDefault="00714B16" w:rsidP="00714B16">
      <w:pPr>
        <w:pStyle w:val="Listeavsnitt"/>
        <w:numPr>
          <w:ilvl w:val="1"/>
          <w:numId w:val="6"/>
        </w:numPr>
      </w:pPr>
      <w:r>
        <w:t>Kvartalsvis nyhetsbrev       sendes klubbene fra fylkesstyret</w:t>
      </w:r>
    </w:p>
    <w:p w14:paraId="0D6612B2" w14:textId="62E6862E" w:rsidR="00714B16" w:rsidRDefault="00714B16" w:rsidP="00714B16">
      <w:pPr>
        <w:pStyle w:val="Listeavsnitt"/>
        <w:numPr>
          <w:ilvl w:val="1"/>
          <w:numId w:val="6"/>
        </w:numPr>
      </w:pPr>
      <w:r>
        <w:t>Årlig nettverksmøte i       Skien (for ansatte)</w:t>
      </w:r>
    </w:p>
    <w:p w14:paraId="7C9DF91B" w14:textId="77777777" w:rsidR="00512E39" w:rsidRDefault="00714B16" w:rsidP="00714B16">
      <w:pPr>
        <w:pStyle w:val="Listeavsnitt"/>
        <w:numPr>
          <w:ilvl w:val="0"/>
          <w:numId w:val="6"/>
        </w:numPr>
      </w:pPr>
      <w:r>
        <w:t>Engasjement –      støtteordninger</w:t>
      </w:r>
    </w:p>
    <w:p w14:paraId="05B76622" w14:textId="77777777" w:rsidR="00512E39" w:rsidRDefault="00714B16" w:rsidP="00714B16">
      <w:pPr>
        <w:pStyle w:val="Listeavsnitt"/>
        <w:numPr>
          <w:ilvl w:val="1"/>
          <w:numId w:val="6"/>
        </w:numPr>
      </w:pPr>
      <w:r>
        <w:t>Aktiv Ungdom inviteres       til fylkesårsmøtet 2022 for å fortelle om sine internasjonale og       nasjonale støtteordninger</w:t>
      </w:r>
    </w:p>
    <w:p w14:paraId="77E949C6" w14:textId="3A19AABA" w:rsidR="00714B16" w:rsidRDefault="00714B16" w:rsidP="00714B16">
      <w:pPr>
        <w:pStyle w:val="Listeavsnitt"/>
        <w:numPr>
          <w:ilvl w:val="1"/>
          <w:numId w:val="6"/>
        </w:numPr>
      </w:pPr>
      <w:r>
        <w:t>Digital       Støtteordningsworkshop for klubbansatte. Mål om å heve kompetansen på       støtteordninger</w:t>
      </w:r>
    </w:p>
    <w:p w14:paraId="19EA3C3A" w14:textId="77777777" w:rsidR="00512E39" w:rsidRDefault="00714B16" w:rsidP="00714B16">
      <w:pPr>
        <w:pStyle w:val="Listeavsnitt"/>
        <w:numPr>
          <w:ilvl w:val="0"/>
          <w:numId w:val="6"/>
        </w:numPr>
      </w:pPr>
      <w:r>
        <w:t xml:space="preserve">Engasjement –      Ungdomsengasjement </w:t>
      </w:r>
    </w:p>
    <w:p w14:paraId="7F494372" w14:textId="2D751A18" w:rsidR="00714B16" w:rsidRDefault="00714B16" w:rsidP="00714B16">
      <w:pPr>
        <w:pStyle w:val="Listeavsnitt"/>
        <w:numPr>
          <w:ilvl w:val="1"/>
          <w:numId w:val="6"/>
        </w:numPr>
      </w:pPr>
      <w:r>
        <w:t>Ungdommene i styret       gjennomfører en kampanje med fokus på psykisk helse. (I samarbeid med UoF       kommunikasjonskonsulent)</w:t>
      </w:r>
    </w:p>
    <w:p w14:paraId="70ED528D" w14:textId="77777777" w:rsidR="00714B16" w:rsidRPr="00512E39" w:rsidRDefault="00714B16" w:rsidP="00714B16">
      <w:pPr>
        <w:rPr>
          <w:b/>
          <w:bCs/>
        </w:rPr>
      </w:pPr>
      <w:r w:rsidRPr="00512E39">
        <w:rPr>
          <w:b/>
          <w:bCs/>
        </w:rPr>
        <w:t>Spørsmål til ettertanke:</w:t>
      </w:r>
    </w:p>
    <w:p w14:paraId="6C4AB232" w14:textId="60F66632" w:rsidR="00512E39" w:rsidRDefault="00714B16" w:rsidP="00714B16">
      <w:r>
        <w:t xml:space="preserve">Hva er relevant for oss? </w:t>
      </w:r>
    </w:p>
    <w:p w14:paraId="7533E829" w14:textId="36392486" w:rsidR="00512E39" w:rsidRDefault="00512E39" w:rsidP="00714B16">
      <w:r>
        <w:t>H</w:t>
      </w:r>
      <w:r w:rsidR="00714B16">
        <w:t xml:space="preserve">va har vi tid til? </w:t>
      </w:r>
    </w:p>
    <w:p w14:paraId="29333785" w14:textId="77777777" w:rsidR="00512E39" w:rsidRDefault="00512E39" w:rsidP="00714B16">
      <w:r>
        <w:t>H</w:t>
      </w:r>
      <w:r w:rsidR="00714B16">
        <w:t xml:space="preserve">va er lett å gjennomføre med våre ressurser? </w:t>
      </w:r>
    </w:p>
    <w:p w14:paraId="6DE0EA8C" w14:textId="002D0461" w:rsidR="00714B16" w:rsidRDefault="00512E39" w:rsidP="00714B16">
      <w:r>
        <w:t>H</w:t>
      </w:r>
      <w:r w:rsidR="00714B16">
        <w:t>va vet vi klubbene er opptatt av?</w:t>
      </w:r>
    </w:p>
    <w:sectPr w:rsidR="0071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660"/>
    <w:multiLevelType w:val="hybridMultilevel"/>
    <w:tmpl w:val="ADCCDB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D5996"/>
    <w:multiLevelType w:val="multilevel"/>
    <w:tmpl w:val="2C2A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66A89"/>
    <w:multiLevelType w:val="multilevel"/>
    <w:tmpl w:val="C99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64A90"/>
    <w:multiLevelType w:val="multilevel"/>
    <w:tmpl w:val="84E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54E52"/>
    <w:multiLevelType w:val="hybridMultilevel"/>
    <w:tmpl w:val="28A0C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04C67"/>
    <w:multiLevelType w:val="hybridMultilevel"/>
    <w:tmpl w:val="CFEC4D58"/>
    <w:lvl w:ilvl="0" w:tplc="5B4CE3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E6"/>
    <w:rsid w:val="003F33C8"/>
    <w:rsid w:val="00512E39"/>
    <w:rsid w:val="005F5768"/>
    <w:rsid w:val="006C3CA2"/>
    <w:rsid w:val="00714B16"/>
    <w:rsid w:val="00B01C0A"/>
    <w:rsid w:val="00C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BEFB"/>
  <w15:chartTrackingRefBased/>
  <w15:docId w15:val="{C54F5B6D-BC06-45F6-A4F2-8D55E9C8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14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EDC3C-1E83-4BDE-A5F5-4CA043D47FC6}"/>
</file>

<file path=customXml/itemProps2.xml><?xml version="1.0" encoding="utf-8"?>
<ds:datastoreItem xmlns:ds="http://schemas.openxmlformats.org/officeDocument/2006/customXml" ds:itemID="{C8F506A1-CC63-426B-9E67-E65D2FAD2CE2}"/>
</file>

<file path=customXml/itemProps3.xml><?xml version="1.0" encoding="utf-8"?>
<ds:datastoreItem xmlns:ds="http://schemas.openxmlformats.org/officeDocument/2006/customXml" ds:itemID="{DED1E624-5D0C-4427-823A-7F646D029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Fredriksen</dc:creator>
  <cp:keywords/>
  <dc:description/>
  <cp:lastModifiedBy>Morten Fredriksen</cp:lastModifiedBy>
  <cp:revision>6</cp:revision>
  <dcterms:created xsi:type="dcterms:W3CDTF">2021-08-24T12:08:00Z</dcterms:created>
  <dcterms:modified xsi:type="dcterms:W3CDTF">2021-08-24T12:15:00Z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